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CCD5F" w14:textId="77777777" w:rsidR="009F3ECF" w:rsidRDefault="009F3ECF" w:rsidP="00A6779B">
      <w:pPr>
        <w:tabs>
          <w:tab w:val="num" w:pos="567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EF59BE">
        <w:rPr>
          <w:noProof/>
        </w:rPr>
        <w:drawing>
          <wp:inline distT="0" distB="0" distL="0" distR="0" wp14:anchorId="371CE7CF" wp14:editId="6AF5CC6F">
            <wp:extent cx="1704975" cy="5334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2E666" w14:textId="77777777" w:rsidR="009F3ECF" w:rsidRDefault="009F3ECF" w:rsidP="00A6779B">
      <w:pPr>
        <w:tabs>
          <w:tab w:val="num" w:pos="567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14:paraId="3940611A" w14:textId="451B699E" w:rsidR="00A6779B" w:rsidRPr="009F3ECF" w:rsidRDefault="008D0F82" w:rsidP="00A6779B">
      <w:pPr>
        <w:tabs>
          <w:tab w:val="num" w:pos="567"/>
        </w:tabs>
        <w:ind w:left="567" w:hanging="567"/>
        <w:jc w:val="both"/>
        <w:rPr>
          <w:rFonts w:ascii="Book Antiqua" w:hAnsi="Book Antiqua" w:cs="Arial"/>
          <w:b/>
          <w:sz w:val="28"/>
          <w:szCs w:val="28"/>
        </w:rPr>
      </w:pPr>
      <w:r>
        <w:rPr>
          <w:rFonts w:ascii="Book Antiqua" w:hAnsi="Book Antiqua" w:cs="Arial"/>
          <w:b/>
          <w:sz w:val="28"/>
          <w:szCs w:val="28"/>
        </w:rPr>
        <w:t>6</w:t>
      </w:r>
      <w:r w:rsidR="009F3ECF" w:rsidRPr="009F3ECF">
        <w:rPr>
          <w:rFonts w:ascii="Book Antiqua" w:hAnsi="Book Antiqua" w:cs="Arial"/>
          <w:b/>
          <w:sz w:val="28"/>
          <w:szCs w:val="28"/>
        </w:rPr>
        <w:t xml:space="preserve">. </w:t>
      </w:r>
      <w:r w:rsidR="00A93C55" w:rsidRPr="009F3ECF">
        <w:rPr>
          <w:rFonts w:ascii="Book Antiqua" w:hAnsi="Book Antiqua" w:cs="Arial"/>
          <w:b/>
          <w:sz w:val="28"/>
          <w:szCs w:val="28"/>
        </w:rPr>
        <w:t>Obowiązek informacyjny RODO dot. post</w:t>
      </w:r>
      <w:r w:rsidR="006F3E05" w:rsidRPr="009F3ECF">
        <w:rPr>
          <w:rFonts w:ascii="Book Antiqua" w:hAnsi="Book Antiqua" w:cs="Arial"/>
          <w:b/>
          <w:sz w:val="28"/>
          <w:szCs w:val="28"/>
        </w:rPr>
        <w:t>ę</w:t>
      </w:r>
      <w:r w:rsidR="00A93C55" w:rsidRPr="009F3ECF">
        <w:rPr>
          <w:rFonts w:ascii="Book Antiqua" w:hAnsi="Book Antiqua" w:cs="Arial"/>
          <w:b/>
          <w:sz w:val="28"/>
          <w:szCs w:val="28"/>
        </w:rPr>
        <w:t>powań sektorowych</w:t>
      </w:r>
    </w:p>
    <w:p w14:paraId="3E2598CE" w14:textId="77777777" w:rsidR="00A93C55" w:rsidRDefault="00A93C55" w:rsidP="00A93C55">
      <w:pPr>
        <w:jc w:val="both"/>
        <w:rPr>
          <w:rFonts w:ascii="Arial" w:hAnsi="Arial" w:cs="Arial"/>
          <w:sz w:val="24"/>
          <w:szCs w:val="24"/>
        </w:rPr>
      </w:pPr>
    </w:p>
    <w:p w14:paraId="65EE726D" w14:textId="42407718" w:rsidR="00A6779B" w:rsidRPr="009F3ECF" w:rsidRDefault="00A6779B" w:rsidP="009F3ECF">
      <w:pPr>
        <w:spacing w:after="160" w:line="259" w:lineRule="auto"/>
        <w:jc w:val="both"/>
        <w:rPr>
          <w:rFonts w:ascii="Book Antiqua" w:hAnsi="Book Antiqua" w:cs="Arial"/>
          <w:sz w:val="22"/>
          <w:szCs w:val="22"/>
        </w:rPr>
      </w:pPr>
      <w:r w:rsidRPr="009F3ECF">
        <w:rPr>
          <w:rFonts w:ascii="Book Antiqua" w:hAnsi="Book Antiqua" w:cs="Arial"/>
          <w:sz w:val="22"/>
          <w:szCs w:val="22"/>
        </w:rPr>
        <w:t xml:space="preserve">Zgodnie z art. 13 i 14 RODO, Zamawiający informuje, że: </w:t>
      </w:r>
    </w:p>
    <w:p w14:paraId="07A8BB4F" w14:textId="52113596" w:rsidR="00A6779B" w:rsidRPr="009F3ECF" w:rsidRDefault="009F3ECF" w:rsidP="00D22FDF">
      <w:pPr>
        <w:pStyle w:val="NormalnyWeb"/>
        <w:numPr>
          <w:ilvl w:val="0"/>
          <w:numId w:val="2"/>
        </w:numPr>
        <w:spacing w:before="0" w:beforeAutospacing="0" w:after="0" w:afterAutospacing="0" w:line="259" w:lineRule="auto"/>
        <w:ind w:left="426" w:hanging="426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A</w:t>
      </w:r>
      <w:r w:rsidR="00A6779B" w:rsidRPr="009F3ECF">
        <w:rPr>
          <w:rFonts w:ascii="Book Antiqua" w:hAnsi="Book Antiqua" w:cs="Arial"/>
          <w:sz w:val="22"/>
          <w:szCs w:val="22"/>
        </w:rPr>
        <w:t xml:space="preserve">dministratorem danych osobowych jest: </w:t>
      </w:r>
      <w:r w:rsidR="00A6779B" w:rsidRPr="009F3ECF">
        <w:rPr>
          <w:rFonts w:ascii="Book Antiqua" w:hAnsi="Book Antiqua" w:cs="Arial"/>
          <w:b/>
          <w:sz w:val="22"/>
          <w:szCs w:val="22"/>
        </w:rPr>
        <w:t xml:space="preserve">Zakład Wodociągów i Kanalizacji Sp. z o.o. </w:t>
      </w:r>
      <w:r>
        <w:rPr>
          <w:rFonts w:ascii="Book Antiqua" w:hAnsi="Book Antiqua" w:cs="Arial"/>
          <w:b/>
          <w:sz w:val="22"/>
          <w:szCs w:val="22"/>
        </w:rPr>
        <w:br/>
      </w:r>
      <w:r w:rsidR="00A6779B" w:rsidRPr="009F3ECF">
        <w:rPr>
          <w:rFonts w:ascii="Book Antiqua" w:hAnsi="Book Antiqua" w:cs="Arial"/>
          <w:b/>
          <w:sz w:val="22"/>
          <w:szCs w:val="22"/>
        </w:rPr>
        <w:t>w Szczecinie</w:t>
      </w:r>
      <w:r w:rsidR="00A6779B" w:rsidRPr="009F3ECF">
        <w:rPr>
          <w:rFonts w:ascii="Book Antiqua" w:hAnsi="Book Antiqua" w:cs="Arial"/>
          <w:sz w:val="22"/>
          <w:szCs w:val="22"/>
        </w:rPr>
        <w:t>, ul. M. Golisza 10, 71-682 Szczecin</w:t>
      </w:r>
      <w:r>
        <w:rPr>
          <w:rFonts w:ascii="Book Antiqua" w:hAnsi="Book Antiqua" w:cs="Arial"/>
          <w:sz w:val="22"/>
          <w:szCs w:val="22"/>
        </w:rPr>
        <w:t>.</w:t>
      </w:r>
    </w:p>
    <w:p w14:paraId="6F2674E7" w14:textId="6C47A0D2" w:rsidR="00A6779B" w:rsidRPr="009F3ECF" w:rsidRDefault="009F3ECF" w:rsidP="00D22FDF">
      <w:pPr>
        <w:pStyle w:val="NormalnyWeb"/>
        <w:numPr>
          <w:ilvl w:val="0"/>
          <w:numId w:val="2"/>
        </w:numPr>
        <w:spacing w:before="0" w:beforeAutospacing="0" w:after="0" w:afterAutospacing="0" w:line="259" w:lineRule="auto"/>
        <w:ind w:left="426" w:hanging="426"/>
        <w:jc w:val="both"/>
        <w:rPr>
          <w:rStyle w:val="Hipercze"/>
          <w:rFonts w:ascii="Book Antiqua" w:hAnsi="Book Antiqua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K</w:t>
      </w:r>
      <w:r w:rsidR="00A6779B" w:rsidRPr="009F3ECF">
        <w:rPr>
          <w:rFonts w:ascii="Book Antiqua" w:hAnsi="Book Antiqua" w:cs="Arial"/>
          <w:sz w:val="22"/>
          <w:szCs w:val="22"/>
        </w:rPr>
        <w:t xml:space="preserve">ontakt do inspektora ochrony danych osobowych w: Zakładzie Wodociągów </w:t>
      </w:r>
      <w:r>
        <w:rPr>
          <w:rFonts w:ascii="Book Antiqua" w:hAnsi="Book Antiqua" w:cs="Arial"/>
          <w:sz w:val="22"/>
          <w:szCs w:val="22"/>
        </w:rPr>
        <w:br/>
      </w:r>
      <w:r w:rsidR="00A6779B" w:rsidRPr="009F3ECF">
        <w:rPr>
          <w:rFonts w:ascii="Book Antiqua" w:hAnsi="Book Antiqua" w:cs="Arial"/>
          <w:sz w:val="22"/>
          <w:szCs w:val="22"/>
        </w:rPr>
        <w:t xml:space="preserve">i Kanalizacji Sp. z o.o. w Szczecinie tel. 91 44 26 231, adres e-mail: </w:t>
      </w:r>
      <w:hyperlink r:id="rId6" w:history="1">
        <w:r w:rsidR="00A6779B" w:rsidRPr="009F3ECF">
          <w:rPr>
            <w:rStyle w:val="Hipercze"/>
            <w:rFonts w:ascii="Book Antiqua" w:hAnsi="Book Antiqua" w:cs="Arial"/>
            <w:sz w:val="22"/>
            <w:szCs w:val="22"/>
          </w:rPr>
          <w:t>iod@zwik.szczecin.pl</w:t>
        </w:r>
      </w:hyperlink>
      <w:r>
        <w:rPr>
          <w:rStyle w:val="Hipercze"/>
          <w:rFonts w:ascii="Book Antiqua" w:hAnsi="Book Antiqua" w:cs="Arial"/>
          <w:color w:val="auto"/>
          <w:sz w:val="22"/>
          <w:szCs w:val="22"/>
        </w:rPr>
        <w:t>.</w:t>
      </w:r>
    </w:p>
    <w:p w14:paraId="315FAC64" w14:textId="1761E289" w:rsidR="00A6779B" w:rsidRPr="009F3ECF" w:rsidRDefault="009F3ECF" w:rsidP="00D22FDF">
      <w:pPr>
        <w:pStyle w:val="NormalnyWeb"/>
        <w:numPr>
          <w:ilvl w:val="0"/>
          <w:numId w:val="2"/>
        </w:numPr>
        <w:spacing w:before="0" w:beforeAutospacing="0" w:after="0" w:afterAutospacing="0" w:line="259" w:lineRule="auto"/>
        <w:ind w:left="426" w:hanging="42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D</w:t>
      </w:r>
      <w:r w:rsidR="00A6779B" w:rsidRPr="009F3ECF">
        <w:rPr>
          <w:rFonts w:ascii="Book Antiqua" w:hAnsi="Book Antiqua" w:cs="Arial"/>
          <w:sz w:val="22"/>
          <w:szCs w:val="22"/>
        </w:rPr>
        <w:t xml:space="preserve">ane osobowe będą przetwarzane w celu przeprowadzenia postępowania o udzielenie zamówienia publicznego, wyłączonego ze stosowania </w:t>
      </w:r>
      <w:r w:rsidR="00A6779B" w:rsidRPr="009F3ECF">
        <w:rPr>
          <w:rFonts w:ascii="Book Antiqua" w:hAnsi="Book Antiqua" w:cs="Arial"/>
          <w:bCs/>
          <w:sz w:val="22"/>
          <w:szCs w:val="22"/>
        </w:rPr>
        <w:t xml:space="preserve">przepisów ustawy z dnia 11 września 2019 r. Prawo zamówień publicznych, ze względu na treść art. 2 ust 1 pkt 2 </w:t>
      </w:r>
      <w:r>
        <w:rPr>
          <w:rFonts w:ascii="Book Antiqua" w:hAnsi="Book Antiqua" w:cs="Arial"/>
          <w:bCs/>
          <w:sz w:val="22"/>
          <w:szCs w:val="22"/>
        </w:rPr>
        <w:br/>
      </w:r>
      <w:r w:rsidR="00A6779B" w:rsidRPr="009F3ECF">
        <w:rPr>
          <w:rFonts w:ascii="Book Antiqua" w:hAnsi="Book Antiqua" w:cs="Arial"/>
          <w:bCs/>
          <w:sz w:val="22"/>
          <w:szCs w:val="22"/>
        </w:rPr>
        <w:t>w zw. z art. 5 ust.1 pkt 2 i ust. 4 pkt 1 tej ustawy (</w:t>
      </w:r>
      <w:r w:rsidR="00A6779B" w:rsidRPr="009F3ECF">
        <w:rPr>
          <w:rFonts w:ascii="Book Antiqua" w:hAnsi="Book Antiqua" w:cs="Arial"/>
          <w:bCs/>
          <w:sz w:val="22"/>
          <w:szCs w:val="22"/>
          <w:u w:val="single"/>
        </w:rPr>
        <w:t>zamówienie sektorowe o wartości mniejszej niż progi unijne dla zamawiających sektorowych</w:t>
      </w:r>
      <w:r w:rsidR="00A6779B" w:rsidRPr="009F3ECF">
        <w:rPr>
          <w:rFonts w:ascii="Book Antiqua" w:hAnsi="Book Antiqua" w:cs="Arial"/>
          <w:bCs/>
          <w:sz w:val="22"/>
          <w:szCs w:val="22"/>
        </w:rPr>
        <w:t>);</w:t>
      </w:r>
      <w:r w:rsidR="00A6779B" w:rsidRPr="009F3ECF">
        <w:rPr>
          <w:rFonts w:ascii="Book Antiqua" w:hAnsi="Book Antiqua" w:cs="Arial"/>
          <w:sz w:val="22"/>
          <w:szCs w:val="22"/>
        </w:rPr>
        <w:t xml:space="preserve"> podstawą prawną przetwarzania jest ustawa z dnia 23 kwietnia 1964 r. Kodeks cywilny oraz obowiązek stosowania sformalizowanych zasad udzielania zamówień stosowanych w ZWiK Sp. </w:t>
      </w:r>
      <w:r>
        <w:rPr>
          <w:rFonts w:ascii="Book Antiqua" w:hAnsi="Book Antiqua" w:cs="Arial"/>
          <w:sz w:val="22"/>
          <w:szCs w:val="22"/>
        </w:rPr>
        <w:br/>
      </w:r>
      <w:r w:rsidR="00A6779B" w:rsidRPr="009F3ECF">
        <w:rPr>
          <w:rFonts w:ascii="Book Antiqua" w:hAnsi="Book Antiqua" w:cs="Arial"/>
          <w:sz w:val="22"/>
          <w:szCs w:val="22"/>
        </w:rPr>
        <w:t>z o.o. w Szczecinie</w:t>
      </w:r>
    </w:p>
    <w:p w14:paraId="38F05F2D" w14:textId="77777777" w:rsidR="000255AE" w:rsidRDefault="009F3ECF" w:rsidP="00D22FDF">
      <w:pPr>
        <w:pStyle w:val="NormalnyWeb"/>
        <w:numPr>
          <w:ilvl w:val="0"/>
          <w:numId w:val="2"/>
        </w:numPr>
        <w:spacing w:before="0" w:beforeAutospacing="0" w:after="0" w:afterAutospacing="0" w:line="259" w:lineRule="auto"/>
        <w:ind w:left="426" w:hanging="426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O</w:t>
      </w:r>
      <w:r w:rsidR="00A6779B" w:rsidRPr="009F3ECF">
        <w:rPr>
          <w:rFonts w:ascii="Book Antiqua" w:hAnsi="Book Antiqua" w:cs="Arial"/>
          <w:sz w:val="22"/>
          <w:szCs w:val="22"/>
        </w:rPr>
        <w:t>dbiorcami danych osobowych mogą być osoby lub podmioty, którym udostępniona zostanie dokumentacja dotycząca postępowania w oparciu o: przepisy prawa oraz umowy powierzenia przetwarzania danych, a także inni administratorzy danych, działający na mocy umów zawartych z Zamawiającym lub na podstawie powszechnie obowiązujących przepisów prawa, w tym: podmioty świadczące pomoc prawną, podmioty świadczące usługi pocztowe lub kurierskie, podmioty prowadzące działalność płatniczą (banki, instytucje płatnicze) - jeżeli dotyczy</w:t>
      </w:r>
      <w:r w:rsidR="000255AE">
        <w:rPr>
          <w:rFonts w:ascii="Book Antiqua" w:hAnsi="Book Antiqua" w:cs="Arial"/>
          <w:sz w:val="22"/>
          <w:szCs w:val="22"/>
        </w:rPr>
        <w:t>.</w:t>
      </w:r>
    </w:p>
    <w:p w14:paraId="46334A6E" w14:textId="27DCAAEB" w:rsidR="000255AE" w:rsidRDefault="009F3ECF" w:rsidP="00D22FDF">
      <w:pPr>
        <w:pStyle w:val="Akapitzlist"/>
        <w:numPr>
          <w:ilvl w:val="0"/>
          <w:numId w:val="2"/>
        </w:numPr>
        <w:spacing w:after="0" w:line="259" w:lineRule="auto"/>
        <w:ind w:left="426" w:hanging="426"/>
        <w:rPr>
          <w:rFonts w:ascii="Book Antiqua" w:hAnsi="Book Antiqua" w:cs="Arial"/>
        </w:rPr>
      </w:pPr>
      <w:r w:rsidRPr="000255AE">
        <w:rPr>
          <w:rFonts w:ascii="Book Antiqua" w:hAnsi="Book Antiqua" w:cs="Arial"/>
        </w:rPr>
        <w:t>D</w:t>
      </w:r>
      <w:r w:rsidR="00A6779B" w:rsidRPr="000255AE">
        <w:rPr>
          <w:rFonts w:ascii="Book Antiqua" w:hAnsi="Book Antiqua" w:cs="Arial"/>
        </w:rPr>
        <w:t>ane osobowe będą przechowywane odpowiednio:</w:t>
      </w:r>
      <w:r w:rsidRPr="000255AE">
        <w:rPr>
          <w:rFonts w:ascii="Book Antiqua" w:hAnsi="Book Antiqua" w:cs="Arial"/>
        </w:rPr>
        <w:tab/>
      </w:r>
      <w:r w:rsidR="00A6779B" w:rsidRPr="000255AE">
        <w:rPr>
          <w:rFonts w:ascii="Book Antiqua" w:hAnsi="Book Antiqua" w:cs="Arial"/>
        </w:rPr>
        <w:t xml:space="preserve"> </w:t>
      </w:r>
      <w:r w:rsidRPr="000255AE">
        <w:rPr>
          <w:rFonts w:ascii="Book Antiqua" w:hAnsi="Book Antiqua" w:cs="Arial"/>
        </w:rPr>
        <w:br/>
        <w:t xml:space="preserve">a) </w:t>
      </w:r>
      <w:r w:rsidR="000255AE">
        <w:rPr>
          <w:rFonts w:ascii="Book Antiqua" w:hAnsi="Book Antiqua" w:cs="Arial"/>
        </w:rPr>
        <w:t xml:space="preserve"> </w:t>
      </w:r>
      <w:r w:rsidR="000255AE" w:rsidRPr="000255AE">
        <w:rPr>
          <w:rFonts w:ascii="Book Antiqua" w:hAnsi="Book Antiqua" w:cs="Arial"/>
        </w:rPr>
        <w:t xml:space="preserve">do czasu zakończenia niniejszego postępowania, </w:t>
      </w:r>
    </w:p>
    <w:p w14:paraId="33149A34" w14:textId="25B2BFE2" w:rsidR="00A6779B" w:rsidRDefault="000255AE" w:rsidP="00D22FDF">
      <w:pPr>
        <w:pStyle w:val="Akapitzlist"/>
        <w:spacing w:after="0" w:line="259" w:lineRule="auto"/>
        <w:ind w:left="426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b)  </w:t>
      </w:r>
      <w:r w:rsidR="00A6779B" w:rsidRPr="000255AE">
        <w:rPr>
          <w:rFonts w:ascii="Book Antiqua" w:hAnsi="Book Antiqua" w:cs="Arial"/>
        </w:rPr>
        <w:t>przez cały czas trwania umowy i okres jej rozliczania</w:t>
      </w:r>
      <w:r>
        <w:rPr>
          <w:rFonts w:ascii="Book Antiqua" w:hAnsi="Book Antiqua" w:cs="Arial"/>
        </w:rPr>
        <w:t>,</w:t>
      </w:r>
    </w:p>
    <w:p w14:paraId="386C7C35" w14:textId="6777BEA9" w:rsidR="00A6779B" w:rsidRDefault="000255AE" w:rsidP="00D22FDF">
      <w:pPr>
        <w:pStyle w:val="Akapitzlist"/>
        <w:spacing w:after="0" w:line="259" w:lineRule="auto"/>
        <w:ind w:left="426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c) </w:t>
      </w:r>
      <w:r w:rsidR="00A6779B" w:rsidRPr="000255AE">
        <w:rPr>
          <w:rFonts w:ascii="Book Antiqua" w:hAnsi="Book Antiqua" w:cs="Arial"/>
        </w:rPr>
        <w:t>do czasu przeprowadzania archiwizacji dokumentacji postępowania - w zakresie określonym w przepisach o archiwizacji</w:t>
      </w:r>
      <w:r>
        <w:rPr>
          <w:rFonts w:ascii="Book Antiqua" w:hAnsi="Book Antiqua" w:cs="Arial"/>
        </w:rPr>
        <w:t>.</w:t>
      </w:r>
    </w:p>
    <w:p w14:paraId="34E5C363" w14:textId="49A875AD" w:rsidR="00A6779B" w:rsidRDefault="000255AE" w:rsidP="00D22FDF">
      <w:pPr>
        <w:pStyle w:val="Akapitzlist"/>
        <w:numPr>
          <w:ilvl w:val="0"/>
          <w:numId w:val="2"/>
        </w:numPr>
        <w:spacing w:after="0" w:line="259" w:lineRule="auto"/>
        <w:ind w:left="426" w:right="280" w:hanging="426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W</w:t>
      </w:r>
      <w:r w:rsidR="00A6779B" w:rsidRPr="009F3ECF">
        <w:rPr>
          <w:rFonts w:ascii="Book Antiqua" w:hAnsi="Book Antiqua" w:cs="Arial"/>
        </w:rPr>
        <w:t xml:space="preserve"> odniesieniu do danych osobowych decyzje nie będą podejmowane w sposób zautomatyzowany ani profilowane, stosownie do art. 22 RODO</w:t>
      </w:r>
      <w:r>
        <w:rPr>
          <w:rFonts w:ascii="Book Antiqua" w:hAnsi="Book Antiqua" w:cs="Arial"/>
        </w:rPr>
        <w:t>.</w:t>
      </w:r>
    </w:p>
    <w:p w14:paraId="6D858767" w14:textId="75A3444F" w:rsidR="00A6779B" w:rsidRDefault="000255AE" w:rsidP="00D22FDF">
      <w:pPr>
        <w:pStyle w:val="Akapitzlist"/>
        <w:numPr>
          <w:ilvl w:val="0"/>
          <w:numId w:val="2"/>
        </w:numPr>
        <w:spacing w:after="0" w:line="259" w:lineRule="auto"/>
        <w:ind w:left="426" w:right="280" w:hanging="426"/>
        <w:jc w:val="both"/>
        <w:rPr>
          <w:rFonts w:ascii="Book Antiqua" w:hAnsi="Book Antiqua" w:cs="Arial"/>
        </w:rPr>
      </w:pPr>
      <w:r w:rsidRPr="000255AE">
        <w:rPr>
          <w:rFonts w:ascii="Book Antiqua" w:hAnsi="Book Antiqua" w:cs="Arial"/>
        </w:rPr>
        <w:t>O</w:t>
      </w:r>
      <w:r w:rsidR="00A6779B" w:rsidRPr="000255AE">
        <w:rPr>
          <w:rFonts w:ascii="Book Antiqua" w:hAnsi="Book Antiqua" w:cs="Arial"/>
        </w:rPr>
        <w:t>soba fizyczna, której dane dotyczą posiada: prawo żądania od administratora dostępu do swoich danych osobowych, do ich sprostowania, ograniczenia przetwarzania na zasadach określonych w RODO oraz w innych obowiązujących w tym zakresie przepisach prawa</w:t>
      </w:r>
      <w:r>
        <w:rPr>
          <w:rFonts w:ascii="Book Antiqua" w:hAnsi="Book Antiqua" w:cs="Arial"/>
        </w:rPr>
        <w:t>.</w:t>
      </w:r>
    </w:p>
    <w:p w14:paraId="36A85D79" w14:textId="623573FA" w:rsidR="00A6779B" w:rsidRPr="000255AE" w:rsidRDefault="000255AE" w:rsidP="00D22FDF">
      <w:pPr>
        <w:pStyle w:val="Akapitzlist"/>
        <w:numPr>
          <w:ilvl w:val="0"/>
          <w:numId w:val="2"/>
        </w:numPr>
        <w:spacing w:after="0" w:line="259" w:lineRule="auto"/>
        <w:ind w:left="426" w:right="280" w:hanging="426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O</w:t>
      </w:r>
      <w:r w:rsidR="00A6779B" w:rsidRPr="000255AE">
        <w:rPr>
          <w:rFonts w:ascii="Book Antiqua" w:hAnsi="Book Antiqua" w:cs="Arial"/>
        </w:rPr>
        <w:t xml:space="preserve">sobie fizycznej, której dane dotyczą przysługuje prawo wniesienia skargi do organu nadzorczego – Prezesa Urzędu Ochrony Danych Osobowych, gdy uzasadnione jest, </w:t>
      </w:r>
      <w:r>
        <w:rPr>
          <w:rFonts w:ascii="Book Antiqua" w:hAnsi="Book Antiqua" w:cs="Arial"/>
        </w:rPr>
        <w:br/>
      </w:r>
      <w:r w:rsidR="00A6779B" w:rsidRPr="000255AE">
        <w:rPr>
          <w:rFonts w:ascii="Book Antiqua" w:hAnsi="Book Antiqua" w:cs="Arial"/>
        </w:rPr>
        <w:t>iż dane osobowe przetwarzane są przez administratora niezgodnie z przepisami RODO</w:t>
      </w:r>
      <w:r>
        <w:rPr>
          <w:rFonts w:ascii="Book Antiqua" w:hAnsi="Book Antiqua" w:cs="Arial"/>
        </w:rPr>
        <w:t>.</w:t>
      </w:r>
    </w:p>
    <w:p w14:paraId="7416C9E3" w14:textId="5CABBC19" w:rsidR="00A6779B" w:rsidRDefault="000255AE" w:rsidP="00D22FDF">
      <w:pPr>
        <w:pStyle w:val="Akapitzlist"/>
        <w:numPr>
          <w:ilvl w:val="0"/>
          <w:numId w:val="2"/>
        </w:numPr>
        <w:spacing w:after="0" w:line="259" w:lineRule="auto"/>
        <w:ind w:left="426" w:right="280" w:hanging="426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D</w:t>
      </w:r>
      <w:r w:rsidR="00A6779B" w:rsidRPr="009F3ECF">
        <w:rPr>
          <w:rFonts w:ascii="Book Antiqua" w:hAnsi="Book Antiqua" w:cs="Arial"/>
        </w:rPr>
        <w:t>ane niepozyskane bezpośrednio od osób, których dotyczą, obejmują w szczególności następujące kategorie odnośnych danych osobowych: dane kontaktowe, stosowne uprawnienia i kwalifikacje do wykonywania określonych czynności</w:t>
      </w:r>
      <w:r>
        <w:rPr>
          <w:rFonts w:ascii="Book Antiqua" w:hAnsi="Book Antiqua" w:cs="Arial"/>
        </w:rPr>
        <w:t>.</w:t>
      </w:r>
    </w:p>
    <w:p w14:paraId="435BFAA6" w14:textId="77777777" w:rsidR="000255AE" w:rsidRDefault="000255AE" w:rsidP="00D22FDF">
      <w:pPr>
        <w:pStyle w:val="Akapitzlist"/>
        <w:spacing w:after="0" w:line="259" w:lineRule="auto"/>
        <w:ind w:left="426" w:right="280"/>
        <w:jc w:val="both"/>
        <w:rPr>
          <w:rFonts w:ascii="Book Antiqua" w:hAnsi="Book Antiqua" w:cs="Arial"/>
        </w:rPr>
      </w:pPr>
    </w:p>
    <w:p w14:paraId="294C0EFD" w14:textId="3AAB9DE7" w:rsidR="00A6779B" w:rsidRDefault="000255AE" w:rsidP="00D22FDF">
      <w:pPr>
        <w:pStyle w:val="Akapitzlist"/>
        <w:numPr>
          <w:ilvl w:val="0"/>
          <w:numId w:val="2"/>
        </w:numPr>
        <w:spacing w:after="0" w:line="259" w:lineRule="auto"/>
        <w:ind w:left="426" w:right="280" w:hanging="426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lastRenderedPageBreak/>
        <w:t>Ź</w:t>
      </w:r>
      <w:r w:rsidR="00A6779B" w:rsidRPr="000255AE">
        <w:rPr>
          <w:rFonts w:ascii="Book Antiqua" w:hAnsi="Book Antiqua" w:cs="Arial"/>
        </w:rPr>
        <w:t xml:space="preserve">ródłem pochodzenia danych osobowych niepozyskanych bezpośrednio od osoby, której dane dotyczą może być: Wykonawca oraz źródła publicznie dostępne takie jak CEIDG, KRS. </w:t>
      </w:r>
    </w:p>
    <w:p w14:paraId="65E7CDC2" w14:textId="74692D88" w:rsidR="00A6779B" w:rsidRDefault="000255AE" w:rsidP="00D22FDF">
      <w:pPr>
        <w:pStyle w:val="Akapitzlist"/>
        <w:numPr>
          <w:ilvl w:val="0"/>
          <w:numId w:val="2"/>
        </w:numPr>
        <w:spacing w:after="0" w:line="259" w:lineRule="auto"/>
        <w:ind w:left="426" w:right="280" w:hanging="426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P</w:t>
      </w:r>
      <w:r w:rsidR="00A6779B" w:rsidRPr="000255AE">
        <w:rPr>
          <w:rFonts w:ascii="Book Antiqua" w:hAnsi="Book Antiqua" w:cs="Arial"/>
        </w:rPr>
        <w:t>odanie danych osobowych jest wymogiem ustawowym (wynikającym z ustawy Kodeks Cywilny), niepodanie danych uniemożliwia procedowanie złożonej oferty.</w:t>
      </w:r>
    </w:p>
    <w:p w14:paraId="08CD811E" w14:textId="77777777" w:rsidR="00A6779B" w:rsidRPr="009F3ECF" w:rsidRDefault="00A6779B" w:rsidP="00D22FDF">
      <w:pPr>
        <w:pStyle w:val="Akapitzlist"/>
        <w:numPr>
          <w:ilvl w:val="0"/>
          <w:numId w:val="2"/>
        </w:numPr>
        <w:spacing w:after="0" w:line="259" w:lineRule="auto"/>
        <w:ind w:left="426" w:right="280" w:hanging="426"/>
        <w:jc w:val="both"/>
        <w:rPr>
          <w:rFonts w:ascii="Book Antiqua" w:hAnsi="Book Antiqua" w:cs="Arial"/>
        </w:rPr>
      </w:pPr>
      <w:r w:rsidRPr="009F3ECF">
        <w:rPr>
          <w:rFonts w:ascii="Book Antiqua" w:hAnsi="Book Antiqua" w:cs="Arial"/>
        </w:rPr>
        <w:t>Zamawiający nie planuje przekazywania danych do państwa trzeciego lub organizacji międzynarodowej.</w:t>
      </w:r>
    </w:p>
    <w:p w14:paraId="4EDF161E" w14:textId="77777777" w:rsidR="00A6779B" w:rsidRPr="009F3ECF" w:rsidRDefault="00A6779B" w:rsidP="00D22FDF">
      <w:pPr>
        <w:spacing w:line="259" w:lineRule="auto"/>
        <w:ind w:right="280"/>
        <w:jc w:val="both"/>
        <w:rPr>
          <w:rFonts w:ascii="Book Antiqua" w:hAnsi="Book Antiqua" w:cs="Arial"/>
          <w:sz w:val="22"/>
          <w:szCs w:val="22"/>
        </w:rPr>
      </w:pPr>
    </w:p>
    <w:p w14:paraId="3753F058" w14:textId="163CFCE8" w:rsidR="005F0833" w:rsidRPr="009F3ECF" w:rsidRDefault="005F0833" w:rsidP="00D22FDF">
      <w:pPr>
        <w:spacing w:line="259" w:lineRule="auto"/>
        <w:rPr>
          <w:rFonts w:ascii="Book Antiqua" w:hAnsi="Book Antiqua"/>
          <w:sz w:val="24"/>
          <w:szCs w:val="24"/>
        </w:rPr>
      </w:pPr>
    </w:p>
    <w:p w14:paraId="3CBF02C9" w14:textId="06DA9CD5" w:rsidR="008D2CA9" w:rsidRPr="009F3ECF" w:rsidRDefault="008D2CA9" w:rsidP="00D22FDF">
      <w:pPr>
        <w:spacing w:line="259" w:lineRule="auto"/>
        <w:rPr>
          <w:rFonts w:ascii="Book Antiqua" w:hAnsi="Book Antiqua"/>
          <w:sz w:val="24"/>
          <w:szCs w:val="24"/>
        </w:rPr>
      </w:pPr>
    </w:p>
    <w:p w14:paraId="0BBF599E" w14:textId="46DDCBC1" w:rsidR="008D2CA9" w:rsidRPr="009F3ECF" w:rsidRDefault="008D2CA9" w:rsidP="00D22FDF">
      <w:pPr>
        <w:spacing w:line="259" w:lineRule="auto"/>
        <w:rPr>
          <w:rFonts w:ascii="Book Antiqua" w:hAnsi="Book Antiqua"/>
          <w:sz w:val="24"/>
          <w:szCs w:val="24"/>
        </w:rPr>
      </w:pPr>
    </w:p>
    <w:p w14:paraId="45DE7E49" w14:textId="039F81D4" w:rsidR="008D2CA9" w:rsidRPr="009F3ECF" w:rsidRDefault="008D2CA9" w:rsidP="009F3ECF">
      <w:pPr>
        <w:spacing w:after="160" w:line="259" w:lineRule="auto"/>
        <w:rPr>
          <w:rFonts w:ascii="Book Antiqua" w:hAnsi="Book Antiqua"/>
          <w:sz w:val="24"/>
          <w:szCs w:val="24"/>
        </w:rPr>
      </w:pPr>
    </w:p>
    <w:p w14:paraId="19444430" w14:textId="6AF89251" w:rsidR="008D2CA9" w:rsidRPr="009F3ECF" w:rsidRDefault="008D2CA9" w:rsidP="009F3ECF">
      <w:pPr>
        <w:spacing w:after="160" w:line="259" w:lineRule="auto"/>
        <w:rPr>
          <w:rFonts w:ascii="Book Antiqua" w:hAnsi="Book Antiqua"/>
          <w:sz w:val="24"/>
          <w:szCs w:val="24"/>
        </w:rPr>
      </w:pPr>
    </w:p>
    <w:p w14:paraId="5D12260F" w14:textId="1C4AF860" w:rsidR="008D2CA9" w:rsidRPr="009F3ECF" w:rsidRDefault="008D2CA9" w:rsidP="009F3ECF">
      <w:pPr>
        <w:spacing w:after="160" w:line="259" w:lineRule="auto"/>
        <w:rPr>
          <w:rFonts w:ascii="Book Antiqua" w:hAnsi="Book Antiqua"/>
          <w:sz w:val="24"/>
          <w:szCs w:val="24"/>
        </w:rPr>
      </w:pPr>
    </w:p>
    <w:p w14:paraId="03273613" w14:textId="1252170D" w:rsidR="008D2CA9" w:rsidRPr="009F3ECF" w:rsidRDefault="008D2CA9" w:rsidP="009F3ECF">
      <w:pPr>
        <w:spacing w:after="160" w:line="259" w:lineRule="auto"/>
        <w:rPr>
          <w:rFonts w:ascii="Book Antiqua" w:hAnsi="Book Antiqua"/>
          <w:sz w:val="24"/>
          <w:szCs w:val="24"/>
        </w:rPr>
      </w:pPr>
    </w:p>
    <w:p w14:paraId="724AFE47" w14:textId="4209CF3F" w:rsidR="008D2CA9" w:rsidRPr="009F3ECF" w:rsidRDefault="008D2CA9">
      <w:pPr>
        <w:rPr>
          <w:rFonts w:ascii="Book Antiqua" w:hAnsi="Book Antiqua"/>
          <w:sz w:val="24"/>
          <w:szCs w:val="24"/>
        </w:rPr>
      </w:pPr>
    </w:p>
    <w:p w14:paraId="0D607BA2" w14:textId="49739DDD" w:rsidR="008D2CA9" w:rsidRPr="009F3ECF" w:rsidRDefault="008D2CA9">
      <w:pPr>
        <w:rPr>
          <w:rFonts w:ascii="Book Antiqua" w:hAnsi="Book Antiqua"/>
          <w:sz w:val="24"/>
          <w:szCs w:val="24"/>
        </w:rPr>
      </w:pPr>
    </w:p>
    <w:p w14:paraId="737C00F9" w14:textId="773E3A8D" w:rsidR="008D2CA9" w:rsidRPr="009F3ECF" w:rsidRDefault="008D2CA9">
      <w:pPr>
        <w:rPr>
          <w:rFonts w:ascii="Book Antiqua" w:hAnsi="Book Antiqua"/>
          <w:sz w:val="24"/>
          <w:szCs w:val="24"/>
        </w:rPr>
      </w:pPr>
    </w:p>
    <w:p w14:paraId="29593B38" w14:textId="5F41A0E5" w:rsidR="008D2CA9" w:rsidRPr="009F3ECF" w:rsidRDefault="008D2CA9">
      <w:pPr>
        <w:rPr>
          <w:rFonts w:ascii="Book Antiqua" w:hAnsi="Book Antiqua"/>
          <w:sz w:val="24"/>
          <w:szCs w:val="24"/>
        </w:rPr>
      </w:pPr>
    </w:p>
    <w:p w14:paraId="73C64AF4" w14:textId="193663B6" w:rsidR="008D2CA9" w:rsidRPr="009F3ECF" w:rsidRDefault="008D2CA9">
      <w:pPr>
        <w:rPr>
          <w:rFonts w:ascii="Book Antiqua" w:hAnsi="Book Antiqua"/>
          <w:sz w:val="24"/>
          <w:szCs w:val="24"/>
        </w:rPr>
      </w:pPr>
    </w:p>
    <w:p w14:paraId="569BF457" w14:textId="37F9826D" w:rsidR="008D2CA9" w:rsidRPr="009F3ECF" w:rsidRDefault="008D2CA9">
      <w:pPr>
        <w:rPr>
          <w:rFonts w:ascii="Book Antiqua" w:hAnsi="Book Antiqua"/>
          <w:sz w:val="24"/>
          <w:szCs w:val="24"/>
        </w:rPr>
      </w:pPr>
    </w:p>
    <w:p w14:paraId="4152C2E0" w14:textId="6FBB331A" w:rsidR="008D2CA9" w:rsidRDefault="008D2CA9">
      <w:pPr>
        <w:rPr>
          <w:rFonts w:ascii="Book Antiqua" w:hAnsi="Book Antiqua"/>
          <w:sz w:val="24"/>
          <w:szCs w:val="24"/>
        </w:rPr>
      </w:pPr>
    </w:p>
    <w:p w14:paraId="7BA455A4" w14:textId="6A7675AD" w:rsidR="000255AE" w:rsidRDefault="000255AE">
      <w:pPr>
        <w:rPr>
          <w:rFonts w:ascii="Book Antiqua" w:hAnsi="Book Antiqua"/>
          <w:sz w:val="24"/>
          <w:szCs w:val="24"/>
        </w:rPr>
      </w:pPr>
    </w:p>
    <w:p w14:paraId="5D8D6CDA" w14:textId="1595BC77" w:rsidR="000255AE" w:rsidRDefault="000255AE">
      <w:pPr>
        <w:rPr>
          <w:rFonts w:ascii="Book Antiqua" w:hAnsi="Book Antiqua"/>
          <w:sz w:val="24"/>
          <w:szCs w:val="24"/>
        </w:rPr>
      </w:pPr>
    </w:p>
    <w:p w14:paraId="2C6BEFD5" w14:textId="77777777" w:rsidR="000255AE" w:rsidRPr="009F3ECF" w:rsidRDefault="000255AE">
      <w:pPr>
        <w:rPr>
          <w:rFonts w:ascii="Book Antiqua" w:hAnsi="Book Antiqua"/>
          <w:sz w:val="24"/>
          <w:szCs w:val="24"/>
        </w:rPr>
      </w:pPr>
    </w:p>
    <w:p w14:paraId="7F3F09B4" w14:textId="30642BB6" w:rsidR="008D2CA9" w:rsidRPr="009F3ECF" w:rsidRDefault="008D2CA9">
      <w:pPr>
        <w:rPr>
          <w:rFonts w:ascii="Book Antiqua" w:hAnsi="Book Antiqua"/>
          <w:sz w:val="24"/>
          <w:szCs w:val="24"/>
        </w:rPr>
      </w:pPr>
    </w:p>
    <w:p w14:paraId="0DEDBF8F" w14:textId="74DA8DA3" w:rsidR="008D2CA9" w:rsidRPr="009F3ECF" w:rsidRDefault="008D2CA9">
      <w:pPr>
        <w:rPr>
          <w:rFonts w:ascii="Book Antiqua" w:hAnsi="Book Antiqua"/>
          <w:sz w:val="24"/>
          <w:szCs w:val="24"/>
        </w:rPr>
      </w:pPr>
    </w:p>
    <w:p w14:paraId="7F78AB5C" w14:textId="5352E015" w:rsidR="008D2CA9" w:rsidRPr="009F3ECF" w:rsidRDefault="008D2CA9">
      <w:pPr>
        <w:rPr>
          <w:rFonts w:ascii="Book Antiqua" w:hAnsi="Book Antiqua"/>
          <w:sz w:val="24"/>
          <w:szCs w:val="24"/>
        </w:rPr>
      </w:pPr>
    </w:p>
    <w:p w14:paraId="12DE9726" w14:textId="00593E1D" w:rsidR="008D2CA9" w:rsidRPr="009F3ECF" w:rsidRDefault="008D2CA9">
      <w:pPr>
        <w:rPr>
          <w:rFonts w:ascii="Book Antiqua" w:hAnsi="Book Antiqua"/>
          <w:sz w:val="24"/>
          <w:szCs w:val="24"/>
        </w:rPr>
      </w:pPr>
    </w:p>
    <w:p w14:paraId="7AB07F93" w14:textId="601B2E93" w:rsidR="008D2CA9" w:rsidRPr="009F3ECF" w:rsidRDefault="008D2CA9">
      <w:pPr>
        <w:rPr>
          <w:rFonts w:ascii="Book Antiqua" w:hAnsi="Book Antiqua"/>
          <w:sz w:val="24"/>
          <w:szCs w:val="24"/>
        </w:rPr>
      </w:pPr>
    </w:p>
    <w:p w14:paraId="0DD6B584" w14:textId="00FE42F4" w:rsidR="008D2CA9" w:rsidRDefault="008D2CA9"/>
    <w:p w14:paraId="355B2E62" w14:textId="060F31BC" w:rsidR="008D2CA9" w:rsidRDefault="008D2CA9"/>
    <w:p w14:paraId="0FF3A6E5" w14:textId="115653C2" w:rsidR="008D2CA9" w:rsidRDefault="008D2CA9"/>
    <w:p w14:paraId="37D7E9EB" w14:textId="4CD5E344" w:rsidR="008D2CA9" w:rsidRDefault="008D2CA9"/>
    <w:p w14:paraId="447C831C" w14:textId="77BEB271" w:rsidR="00D22FDF" w:rsidRDefault="00D22FDF"/>
    <w:p w14:paraId="69D0A11E" w14:textId="03C1F6B6" w:rsidR="00D22FDF" w:rsidRDefault="00D22FDF"/>
    <w:p w14:paraId="43224C6E" w14:textId="15DAE72A" w:rsidR="00D22FDF" w:rsidRDefault="00D22FDF"/>
    <w:p w14:paraId="09E2E983" w14:textId="6125035B" w:rsidR="00D22FDF" w:rsidRDefault="00D22FDF"/>
    <w:p w14:paraId="63FE9FCF" w14:textId="3A45BBAA" w:rsidR="00D22FDF" w:rsidRDefault="00D22FDF"/>
    <w:p w14:paraId="203D3F14" w14:textId="77777777" w:rsidR="00D22FDF" w:rsidRDefault="00D22FDF">
      <w:bookmarkStart w:id="0" w:name="_GoBack"/>
      <w:bookmarkEnd w:id="0"/>
    </w:p>
    <w:p w14:paraId="17310F45" w14:textId="77777777" w:rsidR="008D2CA9" w:rsidRDefault="008D2CA9" w:rsidP="008D2CA9">
      <w:pPr>
        <w:tabs>
          <w:tab w:val="center" w:pos="4536"/>
          <w:tab w:val="right" w:pos="9072"/>
        </w:tabs>
        <w:suppressAutoHyphens/>
        <w:autoSpaceDN w:val="0"/>
        <w:textAlignment w:val="baseline"/>
        <w:rPr>
          <w:rFonts w:ascii="Tahoma" w:eastAsia="Arial" w:hAnsi="Tahoma" w:cs="Tahoma"/>
          <w:i/>
          <w:color w:val="000000"/>
          <w:sz w:val="16"/>
          <w:szCs w:val="16"/>
        </w:rPr>
      </w:pPr>
      <w:r>
        <w:rPr>
          <w:rFonts w:ascii="Tahoma" w:eastAsia="Arial" w:hAnsi="Tahoma" w:cs="Tahoma"/>
          <w:i/>
          <w:color w:val="000000"/>
          <w:sz w:val="16"/>
          <w:szCs w:val="16"/>
        </w:rPr>
        <w:t xml:space="preserve">Wersja 1.0 </w:t>
      </w:r>
      <w:r>
        <w:rPr>
          <w:rFonts w:ascii="Tahoma" w:eastAsia="Arial" w:hAnsi="Tahoma" w:cs="Tahoma"/>
          <w:i/>
          <w:color w:val="000000"/>
          <w:sz w:val="16"/>
          <w:szCs w:val="16"/>
        </w:rPr>
        <w:br/>
        <w:t xml:space="preserve">Data aktualizacji: 21.09.2021r. </w:t>
      </w:r>
    </w:p>
    <w:p w14:paraId="3435FBD8" w14:textId="77777777" w:rsidR="008D2CA9" w:rsidRDefault="008D2CA9"/>
    <w:sectPr w:rsidR="008D2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B78EF"/>
    <w:multiLevelType w:val="hybridMultilevel"/>
    <w:tmpl w:val="55144554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E7D7C"/>
    <w:multiLevelType w:val="hybridMultilevel"/>
    <w:tmpl w:val="0FBE72A8"/>
    <w:lvl w:ilvl="0" w:tplc="FC56039E">
      <w:start w:val="1"/>
      <w:numFmt w:val="lowerLetter"/>
      <w:lvlText w:val="%1)"/>
      <w:lvlJc w:val="left"/>
      <w:pPr>
        <w:ind w:left="659" w:hanging="375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53C0A48"/>
    <w:multiLevelType w:val="hybridMultilevel"/>
    <w:tmpl w:val="57B42854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04545"/>
    <w:multiLevelType w:val="hybridMultilevel"/>
    <w:tmpl w:val="B3A65D24"/>
    <w:lvl w:ilvl="0" w:tplc="C2889394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628"/>
    <w:rsid w:val="000255AE"/>
    <w:rsid w:val="00123964"/>
    <w:rsid w:val="00374628"/>
    <w:rsid w:val="005F0833"/>
    <w:rsid w:val="006F3E05"/>
    <w:rsid w:val="008D0F82"/>
    <w:rsid w:val="008D2CA9"/>
    <w:rsid w:val="009F3ECF"/>
    <w:rsid w:val="00A6779B"/>
    <w:rsid w:val="00A93C55"/>
    <w:rsid w:val="00CE6061"/>
    <w:rsid w:val="00D2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0C19D"/>
  <w15:chartTrackingRefBased/>
  <w15:docId w15:val="{84A73E42-F1F5-4344-B1C4-C8ACE12D6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7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6779B"/>
    <w:pPr>
      <w:keepNext/>
      <w:jc w:val="center"/>
      <w:outlineLvl w:val="2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779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6779B"/>
    <w:pPr>
      <w:spacing w:before="100" w:beforeAutospacing="1" w:after="100" w:afterAutospacing="1"/>
    </w:pPr>
    <w:rPr>
      <w:sz w:val="24"/>
      <w:szCs w:val="24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A6779B"/>
    <w:rPr>
      <w:rFonts w:ascii="Calibri" w:eastAsia="Calibri" w:hAnsi="Calibri" w:cs="Times New Roman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A677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rsid w:val="00A6779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zwik.szczecin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Izabela Gierczakowska</cp:lastModifiedBy>
  <cp:revision>5</cp:revision>
  <dcterms:created xsi:type="dcterms:W3CDTF">2021-09-28T06:01:00Z</dcterms:created>
  <dcterms:modified xsi:type="dcterms:W3CDTF">2021-09-28T06:14:00Z</dcterms:modified>
</cp:coreProperties>
</file>